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26B" w14:textId="0DDFDC0F" w:rsidR="00827890" w:rsidRDefault="0046755D" w:rsidP="00827890">
      <w:pPr>
        <w:tabs>
          <w:tab w:val="left" w:pos="4089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  <w:r w:rsidRPr="0046755D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2A5279B0" wp14:editId="1B9B9B32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692810" cy="10591800"/>
            <wp:effectExtent l="0" t="0" r="3810" b="0"/>
            <wp:wrapNone/>
            <wp:docPr id="6452751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195" cy="105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90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ab/>
      </w:r>
    </w:p>
    <w:p w14:paraId="391323EA" w14:textId="18E46ABF" w:rsidR="0046755D" w:rsidRPr="0046755D" w:rsidRDefault="0046755D" w:rsidP="0046755D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D7E74D8" w14:textId="0A320C3B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5E956D75" w14:textId="74A075FE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643DF9CE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65FBA4B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6CE7DF70" w14:textId="331CA86E" w:rsidR="00827890" w:rsidRPr="00825477" w:rsidRDefault="00827890" w:rsidP="00827890">
      <w:pPr>
        <w:spacing w:after="0"/>
        <w:jc w:val="center"/>
        <w:rPr>
          <w:sz w:val="24"/>
          <w:szCs w:val="24"/>
        </w:rPr>
      </w:pPr>
      <w:r w:rsidRPr="00825477">
        <w:rPr>
          <w:sz w:val="24"/>
          <w:szCs w:val="24"/>
        </w:rPr>
        <w:t>МИНИСТЕРСТВО ОБРАЗОВАНИЯ И НАУКИ</w:t>
      </w:r>
    </w:p>
    <w:p w14:paraId="1673BABC" w14:textId="77777777" w:rsidR="00827890" w:rsidRPr="00825477" w:rsidRDefault="00827890" w:rsidP="00827890">
      <w:pPr>
        <w:spacing w:after="0"/>
        <w:jc w:val="center"/>
        <w:rPr>
          <w:sz w:val="24"/>
          <w:szCs w:val="24"/>
        </w:rPr>
      </w:pPr>
      <w:r w:rsidRPr="00825477">
        <w:rPr>
          <w:sz w:val="24"/>
          <w:szCs w:val="24"/>
        </w:rPr>
        <w:t>ДОНЕЦКОЙ НАРОДНОЙ РЕСПУБЛИКИ</w:t>
      </w:r>
    </w:p>
    <w:p w14:paraId="70CF7943" w14:textId="718A10F8" w:rsidR="00827890" w:rsidRPr="00825477" w:rsidRDefault="00827890" w:rsidP="00827890">
      <w:pPr>
        <w:spacing w:after="0"/>
        <w:jc w:val="center"/>
        <w:rPr>
          <w:b/>
          <w:bCs/>
          <w:sz w:val="24"/>
          <w:szCs w:val="24"/>
        </w:rPr>
      </w:pPr>
      <w:r w:rsidRPr="00825477">
        <w:rPr>
          <w:b/>
          <w:bCs/>
          <w:sz w:val="24"/>
          <w:szCs w:val="24"/>
        </w:rPr>
        <w:t xml:space="preserve">ГОСУДАРСТВЕННОЕ </w:t>
      </w:r>
      <w:r>
        <w:rPr>
          <w:b/>
          <w:bCs/>
          <w:sz w:val="24"/>
          <w:szCs w:val="24"/>
        </w:rPr>
        <w:t xml:space="preserve">КАЗЕННОЕ ДОШКОЛЬНОЕ ОБРАЗОВАТЕЛЬНОЕ  </w:t>
      </w:r>
      <w:r w:rsidRPr="00825477">
        <w:rPr>
          <w:b/>
          <w:bCs/>
          <w:sz w:val="24"/>
          <w:szCs w:val="24"/>
        </w:rPr>
        <w:t xml:space="preserve"> УЧРЕЖДЕНИЕ </w:t>
      </w:r>
      <w:r>
        <w:rPr>
          <w:b/>
          <w:bCs/>
          <w:sz w:val="24"/>
          <w:szCs w:val="24"/>
        </w:rPr>
        <w:t xml:space="preserve">«ДЕТСКИЙ САД № 192ОБЩЕРАЗВИВАЮЩЕГО ВИДА </w:t>
      </w:r>
    </w:p>
    <w:p w14:paraId="626BFDAB" w14:textId="46EA0078" w:rsidR="00827890" w:rsidRPr="00825477" w:rsidRDefault="00827890" w:rsidP="008278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ГОРОДСКОГО ОКРУГА МАКЕЕВКА» ДОНЕЦКОЙ НАРОДНОЙ РЕСПУБЛИКИ</w:t>
      </w:r>
    </w:p>
    <w:p w14:paraId="63EF6C8D" w14:textId="74AF4A54" w:rsidR="00827890" w:rsidRPr="00825477" w:rsidRDefault="00827890" w:rsidP="00827890">
      <w:pPr>
        <w:spacing w:after="0"/>
        <w:jc w:val="center"/>
        <w:rPr>
          <w:b/>
          <w:bCs/>
          <w:sz w:val="24"/>
          <w:szCs w:val="24"/>
        </w:rPr>
      </w:pPr>
      <w:r w:rsidRPr="00825477">
        <w:rPr>
          <w:b/>
          <w:bCs/>
          <w:sz w:val="24"/>
          <w:szCs w:val="24"/>
        </w:rPr>
        <w:t>(Г</w:t>
      </w:r>
      <w:r>
        <w:rPr>
          <w:b/>
          <w:bCs/>
          <w:sz w:val="24"/>
          <w:szCs w:val="24"/>
        </w:rPr>
        <w:t>КД</w:t>
      </w:r>
      <w:r w:rsidRPr="00825477">
        <w:rPr>
          <w:b/>
          <w:bCs/>
          <w:sz w:val="24"/>
          <w:szCs w:val="24"/>
        </w:rPr>
        <w:t>ОУ «Д</w:t>
      </w:r>
      <w:r>
        <w:rPr>
          <w:b/>
          <w:bCs/>
          <w:sz w:val="24"/>
          <w:szCs w:val="24"/>
        </w:rPr>
        <w:t>ЕТСКИЙ САД</w:t>
      </w:r>
      <w:r w:rsidRPr="008254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 192 Г.О.МАКЕЕВКА</w:t>
      </w:r>
      <w:r w:rsidRPr="00825477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ДНР</w:t>
      </w:r>
      <w:r w:rsidRPr="00825477">
        <w:rPr>
          <w:b/>
          <w:bCs/>
          <w:sz w:val="24"/>
          <w:szCs w:val="24"/>
        </w:rPr>
        <w:t>)</w:t>
      </w:r>
    </w:p>
    <w:p w14:paraId="7324387C" w14:textId="77777777" w:rsidR="00827890" w:rsidRPr="00825477" w:rsidRDefault="00827890" w:rsidP="00827890">
      <w:pPr>
        <w:spacing w:after="0"/>
        <w:jc w:val="center"/>
        <w:rPr>
          <w:rStyle w:val="FontStyle112"/>
          <w:sz w:val="20"/>
          <w:szCs w:val="20"/>
        </w:rPr>
      </w:pPr>
      <w:r>
        <w:rPr>
          <w:rStyle w:val="FontStyle112"/>
          <w:sz w:val="20"/>
          <w:szCs w:val="20"/>
        </w:rPr>
        <w:t>улица Индустриальная д.1Б</w:t>
      </w:r>
      <w:r w:rsidRPr="00825477">
        <w:rPr>
          <w:rStyle w:val="FontStyle112"/>
          <w:sz w:val="20"/>
          <w:szCs w:val="20"/>
        </w:rPr>
        <w:t>,</w:t>
      </w:r>
      <w:r>
        <w:rPr>
          <w:rStyle w:val="FontStyle112"/>
          <w:sz w:val="20"/>
          <w:szCs w:val="20"/>
        </w:rPr>
        <w:t xml:space="preserve"> пгт. Криничная,</w:t>
      </w:r>
      <w:r w:rsidRPr="00BC5757">
        <w:rPr>
          <w:rStyle w:val="FontStyle112"/>
          <w:sz w:val="20"/>
          <w:szCs w:val="20"/>
        </w:rPr>
        <w:t xml:space="preserve"> </w:t>
      </w:r>
      <w:proofErr w:type="spellStart"/>
      <w:r w:rsidRPr="00825477">
        <w:rPr>
          <w:rStyle w:val="FontStyle112"/>
          <w:sz w:val="20"/>
          <w:szCs w:val="20"/>
        </w:rPr>
        <w:t>г.о</w:t>
      </w:r>
      <w:proofErr w:type="spellEnd"/>
      <w:r w:rsidRPr="00825477">
        <w:rPr>
          <w:rStyle w:val="FontStyle112"/>
          <w:sz w:val="20"/>
          <w:szCs w:val="20"/>
        </w:rPr>
        <w:t xml:space="preserve">. </w:t>
      </w:r>
      <w:r>
        <w:rPr>
          <w:rStyle w:val="FontStyle112"/>
          <w:sz w:val="20"/>
          <w:szCs w:val="20"/>
        </w:rPr>
        <w:t>Макеевка</w:t>
      </w:r>
      <w:r w:rsidRPr="00825477">
        <w:rPr>
          <w:rStyle w:val="FontStyle112"/>
          <w:sz w:val="20"/>
          <w:szCs w:val="20"/>
        </w:rPr>
        <w:t>, Донецкая Народная Республика, 2</w:t>
      </w:r>
      <w:r>
        <w:rPr>
          <w:rStyle w:val="FontStyle112"/>
          <w:sz w:val="20"/>
          <w:szCs w:val="20"/>
        </w:rPr>
        <w:t>86183</w:t>
      </w:r>
      <w:r w:rsidRPr="00825477">
        <w:rPr>
          <w:rStyle w:val="FontStyle112"/>
          <w:sz w:val="20"/>
          <w:szCs w:val="20"/>
        </w:rPr>
        <w:t xml:space="preserve"> </w:t>
      </w:r>
    </w:p>
    <w:p w14:paraId="4F97D007" w14:textId="244B8813" w:rsidR="00827890" w:rsidRPr="00BC5757" w:rsidRDefault="00827890" w:rsidP="00827890">
      <w:pPr>
        <w:spacing w:after="0"/>
        <w:jc w:val="center"/>
        <w:rPr>
          <w:sz w:val="20"/>
          <w:szCs w:val="20"/>
        </w:rPr>
      </w:pPr>
      <w:r w:rsidRPr="00825477">
        <w:rPr>
          <w:rStyle w:val="FontStyle112"/>
          <w:sz w:val="20"/>
          <w:szCs w:val="20"/>
        </w:rPr>
        <w:t>телефон: +7(</w:t>
      </w:r>
      <w:r>
        <w:rPr>
          <w:rStyle w:val="FontStyle112"/>
          <w:sz w:val="20"/>
          <w:szCs w:val="20"/>
        </w:rPr>
        <w:t>949</w:t>
      </w:r>
      <w:r w:rsidRPr="00825477">
        <w:rPr>
          <w:rStyle w:val="FontStyle112"/>
          <w:sz w:val="20"/>
          <w:szCs w:val="20"/>
        </w:rPr>
        <w:t>)3</w:t>
      </w:r>
      <w:r>
        <w:rPr>
          <w:rStyle w:val="FontStyle112"/>
          <w:sz w:val="20"/>
          <w:szCs w:val="20"/>
        </w:rPr>
        <w:t>01</w:t>
      </w:r>
      <w:r w:rsidRPr="00825477">
        <w:rPr>
          <w:rStyle w:val="FontStyle112"/>
          <w:sz w:val="20"/>
          <w:szCs w:val="20"/>
        </w:rPr>
        <w:t>-</w:t>
      </w:r>
      <w:r>
        <w:rPr>
          <w:rStyle w:val="FontStyle112"/>
          <w:sz w:val="20"/>
          <w:szCs w:val="20"/>
        </w:rPr>
        <w:t>57</w:t>
      </w:r>
      <w:r w:rsidRPr="00825477">
        <w:rPr>
          <w:rStyle w:val="FontStyle112"/>
          <w:sz w:val="20"/>
          <w:szCs w:val="20"/>
        </w:rPr>
        <w:t>-</w:t>
      </w:r>
      <w:r>
        <w:rPr>
          <w:rStyle w:val="FontStyle112"/>
          <w:sz w:val="20"/>
          <w:szCs w:val="20"/>
        </w:rPr>
        <w:t>17,</w:t>
      </w:r>
      <w:r w:rsidRPr="00825477">
        <w:rPr>
          <w:rStyle w:val="FontStyle112"/>
          <w:sz w:val="20"/>
          <w:szCs w:val="20"/>
        </w:rPr>
        <w:t xml:space="preserve"> </w:t>
      </w:r>
      <w:r w:rsidRPr="00825477">
        <w:rPr>
          <w:rStyle w:val="FontStyle112"/>
          <w:sz w:val="20"/>
          <w:szCs w:val="20"/>
          <w:lang w:val="en-US"/>
        </w:rPr>
        <w:t>e</w:t>
      </w:r>
      <w:r w:rsidRPr="00825477">
        <w:rPr>
          <w:rStyle w:val="FontStyle112"/>
          <w:sz w:val="20"/>
          <w:szCs w:val="20"/>
        </w:rPr>
        <w:t>-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 xml:space="preserve">: </w:t>
      </w:r>
      <w:proofErr w:type="spellStart"/>
      <w:r>
        <w:rPr>
          <w:rStyle w:val="FontStyle112"/>
          <w:sz w:val="20"/>
          <w:szCs w:val="20"/>
          <w:lang w:val="en-US"/>
        </w:rPr>
        <w:t>demchenko</w:t>
      </w:r>
      <w:proofErr w:type="spellEnd"/>
      <w:r w:rsidRPr="007758E7">
        <w:rPr>
          <w:rStyle w:val="FontStyle112"/>
          <w:sz w:val="20"/>
          <w:szCs w:val="20"/>
        </w:rPr>
        <w:t>_</w:t>
      </w:r>
      <w:r>
        <w:rPr>
          <w:rStyle w:val="FontStyle112"/>
          <w:sz w:val="20"/>
          <w:szCs w:val="20"/>
          <w:lang w:val="en-US"/>
        </w:rPr>
        <w:t>l</w:t>
      </w:r>
      <w:r w:rsidRPr="007758E7">
        <w:rPr>
          <w:rStyle w:val="FontStyle112"/>
          <w:sz w:val="20"/>
          <w:szCs w:val="20"/>
        </w:rPr>
        <w:t>53</w:t>
      </w:r>
      <w:r w:rsidRPr="00825477">
        <w:rPr>
          <w:rStyle w:val="FontStyle112"/>
          <w:sz w:val="20"/>
          <w:szCs w:val="20"/>
        </w:rPr>
        <w:t>@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>.</w:t>
      </w:r>
      <w:proofErr w:type="spellStart"/>
      <w:r w:rsidRPr="00825477">
        <w:rPr>
          <w:rStyle w:val="FontStyle112"/>
          <w:sz w:val="20"/>
          <w:szCs w:val="20"/>
          <w:lang w:val="en-US"/>
        </w:rPr>
        <w:t>ru</w:t>
      </w:r>
      <w:proofErr w:type="spellEnd"/>
      <w:r w:rsidRPr="00825477">
        <w:rPr>
          <w:rStyle w:val="FontStyle112"/>
          <w:sz w:val="20"/>
          <w:szCs w:val="20"/>
        </w:rPr>
        <w:t xml:space="preserve">, ИНН </w:t>
      </w:r>
      <w:r w:rsidRPr="007758E7">
        <w:rPr>
          <w:rStyle w:val="FontStyle112"/>
          <w:sz w:val="20"/>
          <w:szCs w:val="20"/>
        </w:rPr>
        <w:t>93110</w:t>
      </w:r>
      <w:r w:rsidRPr="00BC5757">
        <w:rPr>
          <w:rStyle w:val="FontStyle112"/>
          <w:sz w:val="20"/>
          <w:szCs w:val="20"/>
        </w:rPr>
        <w:t>14732</w:t>
      </w:r>
    </w:p>
    <w:p w14:paraId="0E147470" w14:textId="34C617C8" w:rsidR="00827890" w:rsidRPr="003B0260" w:rsidRDefault="00827890" w:rsidP="00827890">
      <w:pPr>
        <w:spacing w:after="0"/>
        <w:ind w:firstLine="709"/>
        <w:jc w:val="both"/>
        <w:rPr>
          <w:sz w:val="24"/>
          <w:szCs w:val="24"/>
        </w:rPr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235E5D" wp14:editId="486A658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19050" b="19050"/>
                <wp:wrapNone/>
                <wp:docPr id="8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E10D5" id="Группа 4" o:spid="_x0000_s1026" style="position:absolute;margin-left:0;margin-top:3pt;width:465pt;height:3pt;z-index:251661312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14:paraId="41C3A2A3" w14:textId="77777777" w:rsidR="00827890" w:rsidRPr="009C5910" w:rsidRDefault="00827890" w:rsidP="00827890">
      <w:pPr>
        <w:tabs>
          <w:tab w:val="left" w:pos="6624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Принято                                                                   </w:t>
      </w:r>
      <w:r w:rsidRPr="009C5910">
        <w:rPr>
          <w:bCs/>
          <w:sz w:val="24"/>
          <w:szCs w:val="24"/>
        </w:rPr>
        <w:t>Утверждено:</w:t>
      </w:r>
    </w:p>
    <w:p w14:paraId="094318AA" w14:textId="77777777" w:rsidR="00827890" w:rsidRPr="009C5910" w:rsidRDefault="00827890" w:rsidP="00827890">
      <w:pPr>
        <w:tabs>
          <w:tab w:val="left" w:pos="3528"/>
        </w:tabs>
        <w:spacing w:after="0"/>
        <w:rPr>
          <w:bCs/>
          <w:sz w:val="24"/>
          <w:szCs w:val="24"/>
        </w:rPr>
      </w:pPr>
      <w:r w:rsidRPr="00550E92">
        <w:rPr>
          <w:sz w:val="24"/>
          <w:szCs w:val="24"/>
        </w:rPr>
        <w:t>на Общем собрании трудового коллектива</w:t>
      </w:r>
      <w:r w:rsidRPr="009C5910">
        <w:rPr>
          <w:bCs/>
          <w:sz w:val="24"/>
          <w:szCs w:val="24"/>
        </w:rPr>
        <w:t xml:space="preserve">          Заведующий ГКДОУ «Детский сад № 192                                                                    ГКДОУ «Детский сад № 192</w:t>
      </w:r>
      <w:r w:rsidRPr="00550E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</w:t>
      </w:r>
      <w:proofErr w:type="spellStart"/>
      <w:r w:rsidRPr="009C5910">
        <w:rPr>
          <w:bCs/>
          <w:sz w:val="24"/>
          <w:szCs w:val="24"/>
        </w:rPr>
        <w:t>г.о</w:t>
      </w:r>
      <w:proofErr w:type="spellEnd"/>
      <w:r w:rsidRPr="009C5910">
        <w:rPr>
          <w:bCs/>
          <w:sz w:val="24"/>
          <w:szCs w:val="24"/>
        </w:rPr>
        <w:t>. Макеевка» ДНР</w:t>
      </w:r>
    </w:p>
    <w:p w14:paraId="6E15F63D" w14:textId="77777777" w:rsidR="00827890" w:rsidRPr="009C5910" w:rsidRDefault="00827890" w:rsidP="00827890">
      <w:pPr>
        <w:tabs>
          <w:tab w:val="left" w:pos="3528"/>
        </w:tabs>
        <w:spacing w:after="0"/>
        <w:rPr>
          <w:bCs/>
          <w:sz w:val="24"/>
          <w:szCs w:val="24"/>
        </w:rPr>
      </w:pPr>
      <w:proofErr w:type="spellStart"/>
      <w:r w:rsidRPr="009C5910">
        <w:rPr>
          <w:bCs/>
          <w:sz w:val="24"/>
          <w:szCs w:val="24"/>
        </w:rPr>
        <w:t>г.о</w:t>
      </w:r>
      <w:proofErr w:type="spellEnd"/>
      <w:r w:rsidRPr="009C5910">
        <w:rPr>
          <w:bCs/>
          <w:sz w:val="24"/>
          <w:szCs w:val="24"/>
        </w:rPr>
        <w:t>. Макеевка»</w:t>
      </w:r>
      <w:r>
        <w:rPr>
          <w:bCs/>
          <w:sz w:val="24"/>
          <w:szCs w:val="24"/>
        </w:rPr>
        <w:t xml:space="preserve"> ДНР</w:t>
      </w:r>
      <w:r w:rsidRPr="009C59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</w:t>
      </w:r>
      <w:r w:rsidRPr="009C5910">
        <w:rPr>
          <w:bCs/>
          <w:sz w:val="24"/>
          <w:szCs w:val="24"/>
        </w:rPr>
        <w:t>_________________Л.П. Демченко</w:t>
      </w:r>
    </w:p>
    <w:p w14:paraId="5B94831C" w14:textId="77777777" w:rsidR="00827890" w:rsidRPr="009C5910" w:rsidRDefault="00827890" w:rsidP="00827890">
      <w:pPr>
        <w:tabs>
          <w:tab w:val="left" w:pos="6624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1 от 22.07.2024                                 Приказ от </w:t>
      </w:r>
      <w:proofErr w:type="gramStart"/>
      <w:r>
        <w:rPr>
          <w:b/>
          <w:sz w:val="24"/>
          <w:szCs w:val="24"/>
        </w:rPr>
        <w:t>23.07.2024  №</w:t>
      </w:r>
      <w:proofErr w:type="gramEnd"/>
      <w:r>
        <w:rPr>
          <w:b/>
          <w:sz w:val="24"/>
          <w:szCs w:val="24"/>
        </w:rPr>
        <w:t xml:space="preserve"> 13 -ОД/ПБ</w:t>
      </w:r>
    </w:p>
    <w:p w14:paraId="6B76BA3D" w14:textId="77777777" w:rsidR="00827890" w:rsidRDefault="00827890" w:rsidP="00827890">
      <w:pPr>
        <w:tabs>
          <w:tab w:val="left" w:pos="636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80C15CE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7EAF5B04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47EBF84B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D64477B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73FDC7F8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532A53D7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6D3BD1A" w14:textId="77777777" w:rsidR="00827890" w:rsidRPr="00827890" w:rsidRDefault="00827890" w:rsidP="0082789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bookmarkStart w:id="0" w:name="_Hlk172796484"/>
      <w:r w:rsidRPr="00827890"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ПОЛОЖЕНИЕ</w:t>
      </w:r>
    </w:p>
    <w:p w14:paraId="708AC239" w14:textId="4A390759" w:rsidR="00827890" w:rsidRPr="00827890" w:rsidRDefault="00827890" w:rsidP="0082789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827890"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о проведении учебной эвакуации воспитанников, работников и имущества на</w:t>
      </w:r>
      <w:r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827890">
        <w:rPr>
          <w:rFonts w:eastAsia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случай пожара и других чрезвычайных ситуаций </w:t>
      </w:r>
      <w:r w:rsidRPr="00153FD5">
        <w:rPr>
          <w:rFonts w:cs="Times New Roman"/>
          <w:b/>
          <w:bCs/>
          <w:sz w:val="32"/>
          <w:szCs w:val="32"/>
        </w:rPr>
        <w:t>в</w:t>
      </w:r>
      <w:r w:rsidRPr="00827890">
        <w:rPr>
          <w:rFonts w:eastAsia="Calibri" w:cs="Times New Roman"/>
          <w:b/>
          <w:bCs/>
          <w:sz w:val="32"/>
          <w:szCs w:val="32"/>
        </w:rPr>
        <w:t xml:space="preserve"> </w:t>
      </w:r>
      <w:r w:rsidRPr="00C7304B">
        <w:rPr>
          <w:rFonts w:eastAsia="Calibri" w:cs="Times New Roman"/>
          <w:b/>
          <w:bCs/>
          <w:sz w:val="32"/>
          <w:szCs w:val="32"/>
        </w:rPr>
        <w:t>ГКДОУ «ДЕТСКИЙ САД № 192 Г.О.МАКЕЕВКА» ДНР</w:t>
      </w:r>
    </w:p>
    <w:bookmarkEnd w:id="0"/>
    <w:p w14:paraId="5168956D" w14:textId="77777777" w:rsidR="00827890" w:rsidRDefault="00827890" w:rsidP="00827890">
      <w:pPr>
        <w:tabs>
          <w:tab w:val="left" w:pos="6840"/>
        </w:tabs>
        <w:spacing w:after="0"/>
        <w:jc w:val="center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167942BB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7109C9C0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192F1853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3A004D7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F96EA27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1DB85C5C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5FE577F3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49A70CF9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0D802CFF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17EF4948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5AF80766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68ABCA33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398896AD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7941A7D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74B80479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0E6205B7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2CEC191" w14:textId="77777777" w:rsidR="00827890" w:rsidRDefault="00827890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093D9C23" w14:textId="77777777" w:rsidR="0046755D" w:rsidRDefault="0046755D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FAB1424" w14:textId="1BA1A1F4" w:rsidR="00153FD5" w:rsidRPr="00BA7CA6" w:rsidRDefault="00153FD5" w:rsidP="00BA7CA6">
      <w:pPr>
        <w:tabs>
          <w:tab w:val="left" w:pos="6840"/>
        </w:tabs>
        <w:spacing w:after="0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  <w:r w:rsidRPr="00153FD5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lastRenderedPageBreak/>
        <w:t>1.Общие положения</w:t>
      </w:r>
    </w:p>
    <w:p w14:paraId="093F00DD" w14:textId="4F9864F2" w:rsidR="00153FD5" w:rsidRPr="00153FD5" w:rsidRDefault="00153FD5" w:rsidP="00827890">
      <w:pPr>
        <w:tabs>
          <w:tab w:val="left" w:pos="6840"/>
        </w:tabs>
        <w:spacing w:after="0"/>
        <w:jc w:val="both"/>
        <w:rPr>
          <w:b/>
          <w:szCs w:val="28"/>
          <w:lang w:eastAsia="ru-RU"/>
        </w:rPr>
      </w:pPr>
      <w:r w:rsidRPr="00153FD5">
        <w:t>1.1.Настоящее Положение о проведении учебной эвакуации воспитанников,</w:t>
      </w:r>
      <w:r>
        <w:t xml:space="preserve"> </w:t>
      </w:r>
      <w:r w:rsidRPr="00153FD5">
        <w:t>работников и имущества на случай пожара и других чрезвычайных ситуаций в</w:t>
      </w:r>
      <w:r w:rsidRPr="00153FD5">
        <w:rPr>
          <w:rFonts w:eastAsia="Calibri"/>
          <w:b/>
          <w:szCs w:val="28"/>
        </w:rPr>
        <w:t xml:space="preserve"> </w:t>
      </w:r>
      <w:r w:rsidRPr="00C7304B">
        <w:rPr>
          <w:rFonts w:eastAsia="Calibri"/>
          <w:bCs/>
          <w:sz w:val="24"/>
          <w:szCs w:val="24"/>
        </w:rPr>
        <w:t>ГКДОУ «ДЕТСКИЙ САД № 192 Г.О.МАКЕЕВКА» ДНР</w:t>
      </w:r>
      <w:r w:rsidRPr="00153FD5">
        <w:rPr>
          <w:b/>
          <w:sz w:val="24"/>
          <w:szCs w:val="24"/>
          <w:lang w:eastAsia="ru-RU"/>
        </w:rPr>
        <w:t xml:space="preserve"> </w:t>
      </w:r>
      <w:r w:rsidRPr="00153FD5">
        <w:t>(далее – Положение) разработано в соответствии с Федеральным</w:t>
      </w:r>
      <w:r>
        <w:rPr>
          <w:b/>
          <w:szCs w:val="28"/>
          <w:lang w:eastAsia="ru-RU"/>
        </w:rPr>
        <w:t xml:space="preserve"> </w:t>
      </w:r>
      <w:r w:rsidRPr="00153FD5">
        <w:t>законом № 69-ФЗ от 21.12.1994г «О пожарной безопасности»</w:t>
      </w:r>
      <w:r>
        <w:t xml:space="preserve"> </w:t>
      </w:r>
      <w:r w:rsidRPr="00153FD5">
        <w:t>с изменениями на</w:t>
      </w:r>
      <w:r>
        <w:rPr>
          <w:b/>
          <w:szCs w:val="28"/>
          <w:lang w:eastAsia="ru-RU"/>
        </w:rPr>
        <w:t xml:space="preserve"> </w:t>
      </w:r>
      <w:r w:rsidRPr="00153FD5">
        <w:t>29.12.2022 г.; Постановлением Правительства РФ от 16.09.2020 г. № 1479 «Об</w:t>
      </w:r>
      <w:r>
        <w:rPr>
          <w:b/>
          <w:szCs w:val="28"/>
          <w:lang w:eastAsia="ru-RU"/>
        </w:rPr>
        <w:t xml:space="preserve"> </w:t>
      </w:r>
      <w:r w:rsidRPr="00153FD5">
        <w:t>утверждении правил противопожарного режима в РФ» с изменениями от 24.10.2022</w:t>
      </w:r>
      <w:r>
        <w:rPr>
          <w:b/>
          <w:szCs w:val="28"/>
          <w:lang w:eastAsia="ru-RU"/>
        </w:rPr>
        <w:t xml:space="preserve"> </w:t>
      </w:r>
      <w:r w:rsidRPr="00153FD5">
        <w:t>г., вступившими в силу 01.03.2023 г., с учётом Постановления Правительства РФ от</w:t>
      </w:r>
      <w:r>
        <w:rPr>
          <w:b/>
          <w:szCs w:val="28"/>
          <w:lang w:eastAsia="ru-RU"/>
        </w:rPr>
        <w:t xml:space="preserve"> </w:t>
      </w:r>
      <w:r w:rsidRPr="00153FD5">
        <w:t>19.09.2022 г. № 1654 «Об утверждении Правил проведени</w:t>
      </w:r>
      <w:r>
        <w:t xml:space="preserve">и </w:t>
      </w:r>
      <w:r w:rsidRPr="00153FD5">
        <w:t>эвакуационных</w:t>
      </w:r>
      <w:r>
        <w:rPr>
          <w:b/>
          <w:szCs w:val="28"/>
          <w:lang w:eastAsia="ru-RU"/>
        </w:rPr>
        <w:t xml:space="preserve"> </w:t>
      </w:r>
      <w:r w:rsidRPr="00153FD5">
        <w:t>мероприятий при угрозе возникновения или возникновения чрезвычайных ситуаций</w:t>
      </w:r>
      <w:r>
        <w:rPr>
          <w:b/>
          <w:szCs w:val="28"/>
          <w:lang w:eastAsia="ru-RU"/>
        </w:rPr>
        <w:t xml:space="preserve"> </w:t>
      </w:r>
      <w:r w:rsidRPr="00153FD5">
        <w:t>природного и техногенного характера и иных нормативных правовых актов в области</w:t>
      </w:r>
      <w:r>
        <w:rPr>
          <w:b/>
          <w:szCs w:val="28"/>
          <w:lang w:eastAsia="ru-RU"/>
        </w:rPr>
        <w:t xml:space="preserve"> </w:t>
      </w:r>
      <w:r w:rsidRPr="00153FD5">
        <w:t>пожарной безопасности.</w:t>
      </w:r>
    </w:p>
    <w:p w14:paraId="0607D1E6" w14:textId="72B79088" w:rsidR="00153FD5" w:rsidRPr="00153FD5" w:rsidRDefault="00153FD5" w:rsidP="00827890">
      <w:pPr>
        <w:spacing w:after="0"/>
        <w:jc w:val="both"/>
      </w:pPr>
      <w:r w:rsidRPr="00153FD5">
        <w:t>1.2.Положен</w:t>
      </w:r>
      <w:r>
        <w:t>ие</w:t>
      </w:r>
      <w:r w:rsidRPr="00153FD5">
        <w:t xml:space="preserve"> определяет основные понятия, регламентирует подготовку и</w:t>
      </w:r>
      <w:r>
        <w:t xml:space="preserve"> </w:t>
      </w:r>
      <w:r w:rsidRPr="00153FD5">
        <w:t>проведение</w:t>
      </w:r>
      <w:r>
        <w:t xml:space="preserve"> </w:t>
      </w:r>
      <w:r w:rsidRPr="00153FD5">
        <w:t>учебной</w:t>
      </w:r>
      <w:r>
        <w:t xml:space="preserve"> </w:t>
      </w:r>
      <w:r w:rsidRPr="00153FD5">
        <w:t>тренировки</w:t>
      </w:r>
      <w:r>
        <w:t xml:space="preserve"> </w:t>
      </w:r>
      <w:r w:rsidRPr="00153FD5">
        <w:t>(эвакуации)</w:t>
      </w:r>
      <w:r>
        <w:t xml:space="preserve"> </w:t>
      </w:r>
      <w:r w:rsidRPr="00153FD5">
        <w:t>в</w:t>
      </w:r>
      <w:r w:rsidRPr="00153FD5">
        <w:rPr>
          <w:rFonts w:eastAsia="Calibri"/>
          <w:bCs/>
          <w:sz w:val="24"/>
          <w:szCs w:val="24"/>
        </w:rPr>
        <w:t xml:space="preserve"> </w:t>
      </w:r>
      <w:r w:rsidRPr="00C7304B">
        <w:rPr>
          <w:rFonts w:eastAsia="Calibri"/>
          <w:bCs/>
          <w:sz w:val="24"/>
          <w:szCs w:val="24"/>
        </w:rPr>
        <w:t>ГКДОУ «ДЕТСКИЙ САД № 192 Г.О.МАКЕЕВКА» ДНР</w:t>
      </w:r>
      <w:r>
        <w:t xml:space="preserve"> </w:t>
      </w:r>
      <w:r w:rsidRPr="00153FD5">
        <w:t>(далее–ДОУ), действия в особых случаях, а также подведение итогов учебной эвакуации и</w:t>
      </w:r>
      <w:r>
        <w:t xml:space="preserve"> </w:t>
      </w:r>
      <w:r w:rsidRPr="00153FD5">
        <w:t>разработку мероприятий по улучшению проведения эвакуационных мероприятий в</w:t>
      </w:r>
      <w:r>
        <w:t xml:space="preserve"> </w:t>
      </w:r>
      <w:r w:rsidRPr="00153FD5">
        <w:t>ДОУ на случай возникновения пожара или иной ЧС.</w:t>
      </w:r>
    </w:p>
    <w:p w14:paraId="69E37505" w14:textId="7843ADB9" w:rsidR="00153FD5" w:rsidRPr="00153FD5" w:rsidRDefault="00153FD5" w:rsidP="00827890">
      <w:pPr>
        <w:spacing w:after="0"/>
        <w:jc w:val="both"/>
      </w:pPr>
      <w:r w:rsidRPr="00153FD5">
        <w:t>1.3.</w:t>
      </w:r>
      <w:r>
        <w:t xml:space="preserve"> </w:t>
      </w:r>
      <w:r w:rsidRPr="00153FD5">
        <w:t>Положение разработано с целью всесторонней проверки готовности ДОУ по</w:t>
      </w:r>
      <w:r>
        <w:t xml:space="preserve"> </w:t>
      </w:r>
      <w:r w:rsidRPr="00153FD5">
        <w:t>проведению быстрой и безопасной для здоровья и жизни воспитанников и</w:t>
      </w:r>
    </w:p>
    <w:p w14:paraId="560D25E5" w14:textId="1489FD9E" w:rsidR="00153FD5" w:rsidRPr="00153FD5" w:rsidRDefault="00153FD5" w:rsidP="00827890">
      <w:pPr>
        <w:spacing w:after="0"/>
        <w:jc w:val="both"/>
      </w:pPr>
      <w:r w:rsidRPr="00153FD5">
        <w:t>работников эвакуации на случай пожара и других чрезвычайных ситуаций.</w:t>
      </w:r>
    </w:p>
    <w:p w14:paraId="0870FF4D" w14:textId="75F2A227" w:rsidR="00153FD5" w:rsidRPr="00153FD5" w:rsidRDefault="00153FD5" w:rsidP="00827890">
      <w:pPr>
        <w:spacing w:after="0"/>
        <w:jc w:val="both"/>
      </w:pPr>
      <w:r w:rsidRPr="00153FD5">
        <w:t>1.4.</w:t>
      </w:r>
      <w:r>
        <w:t xml:space="preserve"> </w:t>
      </w:r>
      <w:r w:rsidRPr="00153FD5">
        <w:t>Основными задачами учебной тренировки по эвакуации являются:</w:t>
      </w:r>
      <w:r>
        <w:t xml:space="preserve"> </w:t>
      </w:r>
      <w:r w:rsidRPr="00153FD5">
        <w:sym w:font="Symbol" w:char="F02D"/>
      </w:r>
      <w:r w:rsidRPr="00153FD5">
        <w:t xml:space="preserve"> выработка у ответственных лиц практических навыков по оперативному</w:t>
      </w:r>
      <w:r>
        <w:t xml:space="preserve"> </w:t>
      </w:r>
      <w:r w:rsidRPr="00153FD5">
        <w:t>принятию обоснованных решений и умения осуществлять эвакуационные и</w:t>
      </w:r>
    </w:p>
    <w:p w14:paraId="71FEDB33" w14:textId="77777777" w:rsidR="00153FD5" w:rsidRPr="00153FD5" w:rsidRDefault="00153FD5" w:rsidP="00827890">
      <w:pPr>
        <w:spacing w:after="0"/>
        <w:jc w:val="both"/>
      </w:pPr>
      <w:r w:rsidRPr="00153FD5">
        <w:t>спасательные мероприятия для воспитанников в случае пожара и других ЧС;</w:t>
      </w:r>
    </w:p>
    <w:p w14:paraId="7D9CEDC0" w14:textId="4AB83439" w:rsidR="00153FD5" w:rsidRPr="00153FD5" w:rsidRDefault="00153FD5" w:rsidP="00827890">
      <w:pPr>
        <w:spacing w:after="0"/>
        <w:jc w:val="both"/>
      </w:pPr>
      <w:r w:rsidRPr="00153FD5">
        <w:sym w:font="Symbol" w:char="F02D"/>
      </w:r>
      <w:r w:rsidRPr="00153FD5">
        <w:t xml:space="preserve"> выработка у педагогических работников и обслуживающего персонала</w:t>
      </w:r>
      <w:r>
        <w:t xml:space="preserve"> </w:t>
      </w:r>
      <w:r w:rsidRPr="00153FD5">
        <w:t>практических навыков по оперативному принятию обоснованных решений и умения</w:t>
      </w:r>
      <w:r>
        <w:t xml:space="preserve"> </w:t>
      </w:r>
      <w:r w:rsidRPr="00153FD5">
        <w:t>осуществлять эвакуационные мероприятия воспитанников в случае пожара или иных</w:t>
      </w:r>
      <w:r>
        <w:t xml:space="preserve"> </w:t>
      </w:r>
      <w:r w:rsidRPr="00153FD5">
        <w:t>чрезвычайных ситуаций;</w:t>
      </w:r>
    </w:p>
    <w:p w14:paraId="7952CB38" w14:textId="01E8C4B3" w:rsidR="00153FD5" w:rsidRPr="00153FD5" w:rsidRDefault="00153FD5" w:rsidP="00827890">
      <w:pPr>
        <w:spacing w:after="0"/>
        <w:jc w:val="both"/>
      </w:pPr>
      <w:r w:rsidRPr="00153FD5">
        <w:sym w:font="Symbol" w:char="F02D"/>
      </w:r>
      <w:r w:rsidRPr="00153FD5">
        <w:t xml:space="preserve"> формирование у педагогических работников и обслуживающего персонала</w:t>
      </w:r>
      <w:r>
        <w:t xml:space="preserve"> </w:t>
      </w:r>
      <w:r w:rsidRPr="00153FD5">
        <w:t>сознательного и ответственного отношения к обеспечению жизни и здоровья,</w:t>
      </w:r>
      <w:r>
        <w:t xml:space="preserve"> </w:t>
      </w:r>
      <w:r w:rsidRPr="00153FD5">
        <w:t>воспитанников в случае возникновения пожара или других чрезвычайных ситуаций;</w:t>
      </w:r>
    </w:p>
    <w:p w14:paraId="793DA220" w14:textId="4EDA55E4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совершенствование</w:t>
      </w:r>
      <w:r>
        <w:t xml:space="preserve"> </w:t>
      </w:r>
      <w:r w:rsidRPr="00153FD5">
        <w:t>работниками</w:t>
      </w:r>
      <w:r>
        <w:t xml:space="preserve"> </w:t>
      </w:r>
      <w:r w:rsidRPr="00153FD5">
        <w:t>теоретических</w:t>
      </w:r>
      <w:r>
        <w:t xml:space="preserve"> </w:t>
      </w:r>
      <w:r w:rsidRPr="00153FD5">
        <w:t>знаний,</w:t>
      </w:r>
      <w:r>
        <w:t xml:space="preserve"> </w:t>
      </w:r>
      <w:r w:rsidRPr="00153FD5">
        <w:t>полученных</w:t>
      </w:r>
      <w:r>
        <w:t xml:space="preserve"> </w:t>
      </w:r>
      <w:r w:rsidRPr="00153FD5">
        <w:t>в</w:t>
      </w:r>
      <w:r>
        <w:t xml:space="preserve"> </w:t>
      </w:r>
      <w:r w:rsidRPr="00153FD5">
        <w:t>процессе обучения пожарной безопасности в ДОУ;</w:t>
      </w:r>
    </w:p>
    <w:p w14:paraId="23BB13AA" w14:textId="7CAFCF64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совершенствование воспитанниками теоретических знаний, полученных в</w:t>
      </w:r>
      <w:r>
        <w:t xml:space="preserve"> </w:t>
      </w:r>
      <w:r w:rsidRPr="00153FD5">
        <w:t>процессе обучения основам безопасности жизнедеятельности;</w:t>
      </w:r>
    </w:p>
    <w:p w14:paraId="5AEE1641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проверка пожарно-технического состояния ДОУ;</w:t>
      </w:r>
    </w:p>
    <w:p w14:paraId="7AD8AFF9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при проведении учебной тренировки (эвакуации) отрабатываются различные</w:t>
      </w:r>
    </w:p>
    <w:p w14:paraId="0231CF2E" w14:textId="30E04379" w:rsidR="00153FD5" w:rsidRDefault="00153FD5" w:rsidP="00153FD5">
      <w:pPr>
        <w:spacing w:after="0"/>
        <w:jc w:val="both"/>
      </w:pPr>
      <w:r w:rsidRPr="00153FD5">
        <w:t>ситуации, которые могут возникнуть в случае реального пожара или иной ЧС, для</w:t>
      </w:r>
      <w:r>
        <w:t xml:space="preserve"> </w:t>
      </w:r>
      <w:r w:rsidRPr="00153FD5">
        <w:t>чего работникам и воспитанникам даются различные ситуационные вводные</w:t>
      </w:r>
      <w:r>
        <w:t xml:space="preserve"> </w:t>
      </w:r>
      <w:r w:rsidRPr="00153FD5">
        <w:t>(теоретические или практические), по которым определяется их подготовленность к</w:t>
      </w:r>
      <w:r>
        <w:t xml:space="preserve"> </w:t>
      </w:r>
      <w:r w:rsidRPr="00153FD5">
        <w:t>действиям в случае реального пожара и иных ЧС в ДОУ.</w:t>
      </w:r>
    </w:p>
    <w:p w14:paraId="44CA29D1" w14:textId="660CFEA6" w:rsidR="00153FD5" w:rsidRDefault="00153FD5" w:rsidP="00153FD5">
      <w:pPr>
        <w:spacing w:after="0"/>
        <w:jc w:val="both"/>
      </w:pPr>
      <w:r>
        <w:lastRenderedPageBreak/>
        <w:t>1.5. При проведении учебной тренировки у работников ДОУ проверяются</w:t>
      </w:r>
    </w:p>
    <w:p w14:paraId="1AB315B6" w14:textId="77777777" w:rsidR="00153FD5" w:rsidRDefault="00153FD5" w:rsidP="00153FD5">
      <w:pPr>
        <w:spacing w:after="0"/>
        <w:jc w:val="both"/>
      </w:pPr>
      <w:r>
        <w:t>следующие практические навыки (умения):</w:t>
      </w:r>
    </w:p>
    <w:p w14:paraId="6354B856" w14:textId="1DBC88D7" w:rsidR="00153FD5" w:rsidRDefault="00153FD5" w:rsidP="00153FD5">
      <w:pPr>
        <w:spacing w:after="0"/>
        <w:jc w:val="both"/>
      </w:pPr>
      <w:r>
        <w:t>-действовать при подаче установленного в ДОУ условного сигнала о пожаре и</w:t>
      </w:r>
    </w:p>
    <w:p w14:paraId="4430B78C" w14:textId="77777777" w:rsidR="00153FD5" w:rsidRDefault="00153FD5" w:rsidP="00153FD5">
      <w:pPr>
        <w:spacing w:after="0"/>
        <w:jc w:val="both"/>
      </w:pPr>
      <w:r>
        <w:t>других чрезвычайных ситуаций;</w:t>
      </w:r>
    </w:p>
    <w:p w14:paraId="083B6112" w14:textId="64D40DE8" w:rsidR="00153FD5" w:rsidRDefault="00153FD5" w:rsidP="00153FD5">
      <w:pPr>
        <w:spacing w:after="0"/>
        <w:jc w:val="both"/>
      </w:pPr>
      <w:r>
        <w:t>-действовать при обнаружении возгорания, пожара на рабочем месте или в иных помещениях ДОУ;</w:t>
      </w:r>
    </w:p>
    <w:p w14:paraId="6907AA48" w14:textId="3924B441" w:rsidR="00153FD5" w:rsidRDefault="00153FD5" w:rsidP="00153FD5">
      <w:pPr>
        <w:spacing w:after="0"/>
        <w:jc w:val="both"/>
      </w:pPr>
      <w:r>
        <w:t>-подавать установленный в ДОУ условный сигнал о пожаре и других ЧС;</w:t>
      </w:r>
    </w:p>
    <w:p w14:paraId="6CD79E68" w14:textId="3FF4952B" w:rsidR="00153FD5" w:rsidRDefault="00153FD5" w:rsidP="00153FD5">
      <w:pPr>
        <w:spacing w:after="0"/>
        <w:jc w:val="both"/>
      </w:pPr>
      <w:r>
        <w:t>-вызывать пожарную службу и другие спасательные службы по телефону или по мобильному телефону;</w:t>
      </w:r>
    </w:p>
    <w:p w14:paraId="26E4EE59" w14:textId="4DA623C4" w:rsidR="00153FD5" w:rsidRDefault="00153FD5" w:rsidP="00153FD5">
      <w:pPr>
        <w:spacing w:after="0"/>
        <w:jc w:val="both"/>
      </w:pPr>
      <w:r>
        <w:t>-отключать электрощит, автомат отключения электропитания помещения;</w:t>
      </w:r>
    </w:p>
    <w:p w14:paraId="37989BD5" w14:textId="024808C8" w:rsidR="00153FD5" w:rsidRDefault="00153FD5" w:rsidP="00153FD5">
      <w:pPr>
        <w:spacing w:after="0"/>
        <w:jc w:val="both"/>
      </w:pPr>
      <w:r>
        <w:t>-пользоваться первичными средствами пожаротушения (огнетушителями,</w:t>
      </w:r>
    </w:p>
    <w:p w14:paraId="749F0980" w14:textId="77777777" w:rsidR="00153FD5" w:rsidRDefault="00153FD5" w:rsidP="00153FD5">
      <w:pPr>
        <w:spacing w:after="0"/>
        <w:jc w:val="both"/>
      </w:pPr>
      <w:r>
        <w:t>песком, водой);</w:t>
      </w:r>
    </w:p>
    <w:p w14:paraId="6D1B9E8D" w14:textId="44CC7AEE" w:rsidR="00153FD5" w:rsidRDefault="00153FD5" w:rsidP="00153FD5">
      <w:pPr>
        <w:spacing w:after="0"/>
        <w:jc w:val="both"/>
      </w:pPr>
      <w:r>
        <w:t>-эвакуироваться через основные и запасные эвакуационные выходы;</w:t>
      </w:r>
    </w:p>
    <w:p w14:paraId="579E7391" w14:textId="7C1F299A" w:rsidR="00153FD5" w:rsidRDefault="00153FD5" w:rsidP="00153FD5">
      <w:pPr>
        <w:spacing w:after="0"/>
        <w:jc w:val="both"/>
      </w:pPr>
      <w:r>
        <w:t>-действовать в экстремальных ситуациях;</w:t>
      </w:r>
    </w:p>
    <w:p w14:paraId="74C474B0" w14:textId="14A8A23E" w:rsidR="00153FD5" w:rsidRDefault="00153FD5" w:rsidP="00153FD5">
      <w:pPr>
        <w:spacing w:after="0"/>
        <w:jc w:val="both"/>
      </w:pPr>
      <w:r>
        <w:t>-оказывать первую доврачебную само- и взаимопомощь.</w:t>
      </w:r>
    </w:p>
    <w:p w14:paraId="4B071F19" w14:textId="4287EEF0" w:rsidR="00153FD5" w:rsidRDefault="00153FD5" w:rsidP="00153FD5">
      <w:pPr>
        <w:spacing w:after="0"/>
        <w:jc w:val="both"/>
      </w:pPr>
      <w:r>
        <w:t>1.6.</w:t>
      </w:r>
      <w:r w:rsidR="00BA7CA6">
        <w:t xml:space="preserve"> </w:t>
      </w:r>
      <w:r>
        <w:t>При проведении учебной тренировки (</w:t>
      </w:r>
      <w:proofErr w:type="gramStart"/>
      <w:r>
        <w:t>эвакуации)  у</w:t>
      </w:r>
      <w:proofErr w:type="gramEnd"/>
      <w:r>
        <w:t xml:space="preserve"> воспитанников проверяются следующие практические навыки (умения):</w:t>
      </w:r>
    </w:p>
    <w:p w14:paraId="6B40D506" w14:textId="71468CE6" w:rsidR="00153FD5" w:rsidRDefault="00153FD5" w:rsidP="00153FD5">
      <w:pPr>
        <w:spacing w:after="0"/>
        <w:jc w:val="both"/>
      </w:pPr>
      <w:r>
        <w:t>-действовать при подаче установленного в ДОУ условного сигнала о пожаре и</w:t>
      </w:r>
    </w:p>
    <w:p w14:paraId="31394A4E" w14:textId="77777777" w:rsidR="00153FD5" w:rsidRDefault="00153FD5" w:rsidP="00153FD5">
      <w:pPr>
        <w:spacing w:after="0"/>
        <w:jc w:val="both"/>
      </w:pPr>
      <w:r>
        <w:t>иных чрезвычайных ситуаций;</w:t>
      </w:r>
    </w:p>
    <w:p w14:paraId="7DE46760" w14:textId="1D5BA8F7" w:rsidR="00153FD5" w:rsidRDefault="00153FD5" w:rsidP="00153FD5">
      <w:pPr>
        <w:spacing w:after="0"/>
        <w:jc w:val="both"/>
      </w:pPr>
      <w:r>
        <w:t>-действовать при обнаружении возгорания, пожара, задымления в спальне,</w:t>
      </w:r>
    </w:p>
    <w:p w14:paraId="3E5ED44C" w14:textId="77777777" w:rsidR="00153FD5" w:rsidRDefault="00153FD5" w:rsidP="00153FD5">
      <w:pPr>
        <w:spacing w:after="0"/>
        <w:jc w:val="both"/>
      </w:pPr>
      <w:r>
        <w:t>групповой комнате и в других кабинетах и помещениях детского сада;</w:t>
      </w:r>
    </w:p>
    <w:p w14:paraId="322F333F" w14:textId="64F6C79C" w:rsidR="00153FD5" w:rsidRDefault="00153FD5" w:rsidP="00153FD5">
      <w:pPr>
        <w:spacing w:after="0"/>
        <w:jc w:val="both"/>
      </w:pPr>
      <w:r>
        <w:t>-эвакуироваться через основные и запасные эвакуационные выходы;</w:t>
      </w:r>
    </w:p>
    <w:p w14:paraId="09E30D10" w14:textId="4A16A74B" w:rsidR="00153FD5" w:rsidRDefault="00153FD5" w:rsidP="00153FD5">
      <w:pPr>
        <w:spacing w:after="0"/>
        <w:jc w:val="both"/>
      </w:pPr>
      <w:r>
        <w:t>1.7.В проведении тренировки (эвакуации) обязаны принимать участие в полном составе все работники ДОУ и воспитанники.</w:t>
      </w:r>
    </w:p>
    <w:p w14:paraId="6678CD7E" w14:textId="77777777" w:rsidR="00153FD5" w:rsidRDefault="00153FD5" w:rsidP="00153FD5">
      <w:pPr>
        <w:spacing w:after="0"/>
        <w:jc w:val="both"/>
      </w:pPr>
      <w:r>
        <w:t>1.8.В проведении учебной тренировки (эвакуации) могут оказывать помощь</w:t>
      </w:r>
    </w:p>
    <w:p w14:paraId="438DD1F9" w14:textId="3B2C4E53" w:rsidR="00153FD5" w:rsidRDefault="00153FD5" w:rsidP="00153FD5">
      <w:pPr>
        <w:spacing w:after="0"/>
        <w:jc w:val="both"/>
      </w:pPr>
      <w:r>
        <w:t>местные органы государственного пожарного надзора, пожарной службы, а также другие спасательные службы.</w:t>
      </w:r>
    </w:p>
    <w:p w14:paraId="1B9DEB80" w14:textId="124F9CAC" w:rsidR="00153FD5" w:rsidRDefault="00153FD5" w:rsidP="00153FD5">
      <w:pPr>
        <w:spacing w:after="0"/>
        <w:jc w:val="both"/>
      </w:pPr>
      <w:r>
        <w:t>1.9.В ДОУ учебные плановые тренировки воспитанников и работников на случай пожара и других ЧС должны проводиться не реже 2 раз в год.</w:t>
      </w:r>
    </w:p>
    <w:p w14:paraId="14604181" w14:textId="77777777" w:rsidR="00153FD5" w:rsidRPr="00153FD5" w:rsidRDefault="00153FD5" w:rsidP="00153FD5">
      <w:pPr>
        <w:spacing w:after="0"/>
        <w:jc w:val="both"/>
        <w:rPr>
          <w:b/>
          <w:bCs/>
        </w:rPr>
      </w:pPr>
      <w:r w:rsidRPr="00153FD5">
        <w:rPr>
          <w:b/>
          <w:bCs/>
        </w:rPr>
        <w:t>2.Основные понятия</w:t>
      </w:r>
    </w:p>
    <w:p w14:paraId="4BBDA796" w14:textId="77777777" w:rsidR="00153FD5" w:rsidRDefault="00153FD5" w:rsidP="00153FD5">
      <w:pPr>
        <w:spacing w:after="0"/>
        <w:jc w:val="both"/>
      </w:pPr>
      <w:r>
        <w:t>В настоящем Положении используются следующие термины и определения:</w:t>
      </w:r>
    </w:p>
    <w:p w14:paraId="4E506260" w14:textId="282145EB" w:rsidR="00153FD5" w:rsidRDefault="00153FD5" w:rsidP="00153FD5">
      <w:pPr>
        <w:spacing w:after="0"/>
        <w:jc w:val="both"/>
      </w:pPr>
      <w:r>
        <w:t>2.1. Эвакуация людей в случае пожара 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</w:t>
      </w:r>
    </w:p>
    <w:p w14:paraId="7CDADA3B" w14:textId="1F840571" w:rsidR="00153FD5" w:rsidRDefault="00153FD5" w:rsidP="00153FD5">
      <w:pPr>
        <w:spacing w:after="0"/>
        <w:jc w:val="both"/>
      </w:pPr>
      <w:r>
        <w:t>2.2. Учебная эвакуация людей на случай пожара и других ЧС - эвакуация людей</w:t>
      </w:r>
    </w:p>
    <w:p w14:paraId="72F31612" w14:textId="77777777" w:rsidR="00153FD5" w:rsidRDefault="00153FD5" w:rsidP="00153FD5">
      <w:pPr>
        <w:spacing w:after="0"/>
        <w:jc w:val="both"/>
      </w:pPr>
      <w:r>
        <w:t>на случай пожара и других чрезвычайных ситуаций, проводимая в учебных целях.</w:t>
      </w:r>
    </w:p>
    <w:p w14:paraId="1591525D" w14:textId="060956DD" w:rsidR="00153FD5" w:rsidRPr="00153FD5" w:rsidRDefault="00153FD5" w:rsidP="00153FD5">
      <w:pPr>
        <w:spacing w:after="0"/>
        <w:jc w:val="both"/>
      </w:pPr>
      <w:r>
        <w:t>2.3. Плановая учебная эвакуация людей на случай пожара других ЧС – учебная</w:t>
      </w:r>
      <w:r w:rsidRPr="00153F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53FD5">
        <w:t>эвакуация людей на случай пожара и других чрезвычайных ситуаций, проводимая</w:t>
      </w:r>
      <w:r>
        <w:t xml:space="preserve"> </w:t>
      </w:r>
      <w:r w:rsidRPr="00153FD5">
        <w:t>согласно плану.</w:t>
      </w:r>
    </w:p>
    <w:p w14:paraId="03117B0D" w14:textId="2F5619E1" w:rsidR="00153FD5" w:rsidRPr="00153FD5" w:rsidRDefault="00153FD5" w:rsidP="00153FD5">
      <w:pPr>
        <w:spacing w:after="0"/>
        <w:jc w:val="both"/>
      </w:pPr>
      <w:r w:rsidRPr="00153FD5">
        <w:t>2.4.</w:t>
      </w:r>
      <w:r>
        <w:t xml:space="preserve"> </w:t>
      </w:r>
      <w:r w:rsidRPr="00153FD5">
        <w:t>Внеплановая учебная эвакуация людей на случай пожара и других ЧС -</w:t>
      </w:r>
    </w:p>
    <w:p w14:paraId="50AA5D37" w14:textId="77777777" w:rsidR="00153FD5" w:rsidRPr="00153FD5" w:rsidRDefault="00153FD5" w:rsidP="00153FD5">
      <w:pPr>
        <w:spacing w:after="0"/>
        <w:jc w:val="both"/>
      </w:pPr>
      <w:r w:rsidRPr="00153FD5">
        <w:lastRenderedPageBreak/>
        <w:t>учебная эвакуация людей на случай пожара и других чрезвычайных ситуаций,</w:t>
      </w:r>
    </w:p>
    <w:p w14:paraId="32C6E95D" w14:textId="77777777" w:rsidR="00153FD5" w:rsidRPr="00153FD5" w:rsidRDefault="00153FD5" w:rsidP="00153FD5">
      <w:pPr>
        <w:spacing w:after="0"/>
        <w:jc w:val="both"/>
      </w:pPr>
      <w:r w:rsidRPr="00153FD5">
        <w:t>проводимая вне плана.</w:t>
      </w:r>
    </w:p>
    <w:p w14:paraId="13F37239" w14:textId="152B8C0E" w:rsidR="00153FD5" w:rsidRPr="00153FD5" w:rsidRDefault="00153FD5" w:rsidP="00153FD5">
      <w:pPr>
        <w:spacing w:after="0"/>
        <w:jc w:val="both"/>
      </w:pPr>
      <w:r w:rsidRPr="00153FD5">
        <w:t>2.5.</w:t>
      </w:r>
      <w:r>
        <w:t xml:space="preserve"> </w:t>
      </w:r>
      <w:r w:rsidRPr="00153FD5">
        <w:t>Внезапная учебная эвакуация людей на случай пожара и других ЧС -</w:t>
      </w:r>
    </w:p>
    <w:p w14:paraId="7D71BB96" w14:textId="77777777" w:rsidR="00153FD5" w:rsidRPr="00153FD5" w:rsidRDefault="00153FD5" w:rsidP="00153FD5">
      <w:pPr>
        <w:spacing w:after="0"/>
        <w:jc w:val="both"/>
      </w:pPr>
      <w:r w:rsidRPr="00153FD5">
        <w:t>учебная эвакуация людей на случай пожара и других чрезвычайных ситуаций,</w:t>
      </w:r>
    </w:p>
    <w:p w14:paraId="3DBF40E8" w14:textId="7CA0D604" w:rsidR="00153FD5" w:rsidRPr="00153FD5" w:rsidRDefault="00153FD5" w:rsidP="00153FD5">
      <w:pPr>
        <w:spacing w:after="0"/>
        <w:jc w:val="both"/>
      </w:pPr>
      <w:r w:rsidRPr="00153FD5">
        <w:t>проводимая без извещения их о планируемой эвакуации, по указанию вышестоящих</w:t>
      </w:r>
      <w:r>
        <w:t xml:space="preserve"> </w:t>
      </w:r>
      <w:r w:rsidRPr="00153FD5">
        <w:t>органов отдела образования и местных органов</w:t>
      </w:r>
      <w:r>
        <w:t xml:space="preserve"> </w:t>
      </w:r>
      <w:r w:rsidRPr="00153FD5">
        <w:t>Государственного пожарного</w:t>
      </w:r>
      <w:r>
        <w:t xml:space="preserve"> </w:t>
      </w:r>
      <w:r w:rsidRPr="00153FD5">
        <w:t>надзора; без проведения подготовительных мероприятий.</w:t>
      </w:r>
    </w:p>
    <w:p w14:paraId="6D29D487" w14:textId="64C78A63" w:rsidR="00153FD5" w:rsidRPr="00153FD5" w:rsidRDefault="00153FD5" w:rsidP="00153FD5">
      <w:pPr>
        <w:spacing w:after="0"/>
        <w:jc w:val="both"/>
      </w:pPr>
      <w:r w:rsidRPr="00153FD5">
        <w:t>2.6.</w:t>
      </w:r>
      <w:r>
        <w:t xml:space="preserve"> </w:t>
      </w:r>
      <w:r w:rsidRPr="00153FD5">
        <w:t>Ситуационная вводная - задача, которую необходимо выполнить в учебных</w:t>
      </w:r>
    </w:p>
    <w:p w14:paraId="259CE45C" w14:textId="3809A339" w:rsidR="00153FD5" w:rsidRPr="00153FD5" w:rsidRDefault="00153FD5" w:rsidP="00153FD5">
      <w:pPr>
        <w:spacing w:after="0"/>
        <w:jc w:val="both"/>
      </w:pPr>
      <w:r w:rsidRPr="00153FD5">
        <w:t>целях, но которая может возникнуть в реальной жизни во время пожара и других</w:t>
      </w:r>
      <w:r>
        <w:t xml:space="preserve"> </w:t>
      </w:r>
      <w:r w:rsidRPr="00153FD5">
        <w:t>чрезвычайных ситуациях.</w:t>
      </w:r>
    </w:p>
    <w:p w14:paraId="0EF17012" w14:textId="5614D925" w:rsidR="00153FD5" w:rsidRPr="00153FD5" w:rsidRDefault="00153FD5" w:rsidP="00153FD5">
      <w:pPr>
        <w:spacing w:after="0"/>
        <w:jc w:val="both"/>
      </w:pPr>
      <w:r w:rsidRPr="00153FD5">
        <w:t>2.7.</w:t>
      </w:r>
      <w:r>
        <w:t xml:space="preserve"> </w:t>
      </w:r>
      <w:r w:rsidRPr="00153FD5">
        <w:t>Расчетное время эвакуации - время, в течение которого люди должны</w:t>
      </w:r>
    </w:p>
    <w:p w14:paraId="79ABD471" w14:textId="4212CBE9" w:rsidR="00153FD5" w:rsidRPr="00153FD5" w:rsidRDefault="00153FD5" w:rsidP="00153FD5">
      <w:pPr>
        <w:spacing w:after="0"/>
        <w:jc w:val="both"/>
      </w:pPr>
      <w:r w:rsidRPr="00153FD5">
        <w:t>покинуть здание до наступления критических значений опасных факторов пожара,</w:t>
      </w:r>
      <w:r>
        <w:t xml:space="preserve"> </w:t>
      </w:r>
      <w:r w:rsidRPr="00153FD5">
        <w:t>определенное расчетным путем по данным о размерах эвакуационных путей и</w:t>
      </w:r>
      <w:r>
        <w:t xml:space="preserve"> </w:t>
      </w:r>
      <w:r w:rsidRPr="00153FD5">
        <w:t>выходов, а также параметрах движения людей.</w:t>
      </w:r>
    </w:p>
    <w:p w14:paraId="72AD7B16" w14:textId="7E04FF22" w:rsidR="00153FD5" w:rsidRPr="00153FD5" w:rsidRDefault="00153FD5" w:rsidP="00153FD5">
      <w:pPr>
        <w:spacing w:after="0"/>
        <w:jc w:val="both"/>
      </w:pPr>
      <w:r w:rsidRPr="00153FD5">
        <w:t>2.8.</w:t>
      </w:r>
      <w:r>
        <w:t xml:space="preserve"> </w:t>
      </w:r>
      <w:r w:rsidRPr="00153FD5">
        <w:t>Фактическое время эвакуации - время, за которое люди практически</w:t>
      </w:r>
      <w:r>
        <w:t xml:space="preserve"> </w:t>
      </w:r>
      <w:r w:rsidRPr="00153FD5">
        <w:t>покидают здание в случае пожара.</w:t>
      </w:r>
    </w:p>
    <w:p w14:paraId="0457EED6" w14:textId="77777777" w:rsidR="00153FD5" w:rsidRPr="00153FD5" w:rsidRDefault="00153FD5" w:rsidP="00153FD5">
      <w:pPr>
        <w:spacing w:after="0"/>
        <w:jc w:val="both"/>
        <w:rPr>
          <w:b/>
          <w:bCs/>
        </w:rPr>
      </w:pPr>
      <w:r w:rsidRPr="00153FD5">
        <w:rPr>
          <w:b/>
          <w:bCs/>
        </w:rPr>
        <w:t>3.Подготовка к проведению учебной тренировки (эвакуации)</w:t>
      </w:r>
    </w:p>
    <w:p w14:paraId="3C723453" w14:textId="20BCC213" w:rsidR="00153FD5" w:rsidRPr="00153FD5" w:rsidRDefault="00153FD5" w:rsidP="00153FD5">
      <w:pPr>
        <w:spacing w:after="0"/>
        <w:jc w:val="both"/>
      </w:pPr>
      <w:r w:rsidRPr="00153FD5">
        <w:t>3.1.</w:t>
      </w:r>
      <w:r>
        <w:t xml:space="preserve"> </w:t>
      </w:r>
      <w:r w:rsidRPr="00153FD5">
        <w:t>При подготовке к проведению учебной тренировки (эвакуации) необходимо:</w:t>
      </w:r>
    </w:p>
    <w:p w14:paraId="044E30EB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утвердить «План – конспект отработки эвакуации на случай пожара»;</w:t>
      </w:r>
    </w:p>
    <w:p w14:paraId="509CC978" w14:textId="19E16123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организовать проведение учебных занятий по изучению Порядка действий при</w:t>
      </w:r>
      <w:r>
        <w:t xml:space="preserve"> </w:t>
      </w:r>
      <w:r w:rsidRPr="00153FD5">
        <w:t>возникновении пожара или иной ЧС и эвакуации, инструкций и планов эвакуации,</w:t>
      </w:r>
      <w:r>
        <w:t xml:space="preserve"> </w:t>
      </w:r>
      <w:r w:rsidRPr="00153FD5">
        <w:t>настоящего Положения;</w:t>
      </w:r>
    </w:p>
    <w:p w14:paraId="29E9DC76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организовать проведение учебных занятий воспитателей с воспитанниками</w:t>
      </w:r>
    </w:p>
    <w:p w14:paraId="2F5FA9AD" w14:textId="5164EB4F" w:rsidR="00153FD5" w:rsidRPr="00153FD5" w:rsidRDefault="00153FD5" w:rsidP="00153FD5">
      <w:pPr>
        <w:spacing w:after="0"/>
        <w:jc w:val="both"/>
      </w:pPr>
      <w:r w:rsidRPr="00153FD5">
        <w:t>своих групп по изучению Порядка действий при возникновении пожара или иной ЧС</w:t>
      </w:r>
      <w:r>
        <w:t xml:space="preserve"> </w:t>
      </w:r>
      <w:r w:rsidRPr="00153FD5">
        <w:t>и планов эвакуации на случай пожара и других чрезвычайных ситуаций, учитывая</w:t>
      </w:r>
      <w:r>
        <w:t xml:space="preserve"> </w:t>
      </w:r>
      <w:r w:rsidRPr="00153FD5">
        <w:t>различные места возможного возгорания, задымления и пожара;</w:t>
      </w:r>
    </w:p>
    <w:p w14:paraId="03FD3189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утвердить дату, порядок проведения учебной тренировки (эвакуации);</w:t>
      </w:r>
    </w:p>
    <w:p w14:paraId="02A10D8A" w14:textId="5DEEDC0B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провести учебные занятия с сотрудниками по изучению Порядка действий при</w:t>
      </w:r>
      <w:r>
        <w:t xml:space="preserve"> </w:t>
      </w:r>
      <w:r w:rsidRPr="00153FD5">
        <w:t>возникновении пожара или иной ЧС;</w:t>
      </w:r>
    </w:p>
    <w:p w14:paraId="779105DA" w14:textId="77777777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принять меры, по устранению нарушений содержания путей эвакуации и</w:t>
      </w:r>
    </w:p>
    <w:p w14:paraId="119A682C" w14:textId="77777777" w:rsidR="00153FD5" w:rsidRPr="00153FD5" w:rsidRDefault="00153FD5" w:rsidP="00153FD5">
      <w:pPr>
        <w:spacing w:after="0"/>
        <w:jc w:val="both"/>
      </w:pPr>
      <w:r w:rsidRPr="00153FD5">
        <w:t>эвакуационных выходов, которые могут препятствовать быстрой и безопасной</w:t>
      </w:r>
    </w:p>
    <w:p w14:paraId="6B9B20A5" w14:textId="77777777" w:rsidR="00153FD5" w:rsidRPr="00153FD5" w:rsidRDefault="00153FD5" w:rsidP="00153FD5">
      <w:pPr>
        <w:spacing w:after="0"/>
        <w:jc w:val="both"/>
      </w:pPr>
      <w:r w:rsidRPr="00153FD5">
        <w:t>эвакуации людей;</w:t>
      </w:r>
    </w:p>
    <w:p w14:paraId="4A1CA2A9" w14:textId="4165A5F0" w:rsidR="00153FD5" w:rsidRPr="00153FD5" w:rsidRDefault="00153FD5" w:rsidP="00153FD5">
      <w:pPr>
        <w:spacing w:after="0"/>
        <w:jc w:val="both"/>
      </w:pPr>
      <w:r w:rsidRPr="00153FD5">
        <w:sym w:font="Symbol" w:char="F02D"/>
      </w:r>
      <w:r w:rsidRPr="00153FD5">
        <w:t xml:space="preserve"> проверить</w:t>
      </w:r>
      <w:r>
        <w:t xml:space="preserve"> </w:t>
      </w:r>
      <w:r w:rsidRPr="00153FD5">
        <w:t>исправность</w:t>
      </w:r>
      <w:r>
        <w:t xml:space="preserve"> </w:t>
      </w:r>
      <w:r w:rsidRPr="00153FD5">
        <w:t>и</w:t>
      </w:r>
      <w:r>
        <w:t xml:space="preserve"> </w:t>
      </w:r>
      <w:r w:rsidRPr="00153FD5">
        <w:t>работоспособность</w:t>
      </w:r>
      <w:r>
        <w:t xml:space="preserve"> </w:t>
      </w:r>
      <w:r w:rsidRPr="00153FD5">
        <w:t>системы</w:t>
      </w:r>
      <w:r>
        <w:t xml:space="preserve"> </w:t>
      </w:r>
      <w:r w:rsidRPr="00153FD5">
        <w:t>оповещения</w:t>
      </w:r>
      <w:r>
        <w:t xml:space="preserve"> </w:t>
      </w:r>
      <w:r w:rsidRPr="00153FD5">
        <w:t>и</w:t>
      </w:r>
    </w:p>
    <w:p w14:paraId="47990D4D" w14:textId="77777777" w:rsidR="00153FD5" w:rsidRPr="00153FD5" w:rsidRDefault="00153FD5" w:rsidP="00153FD5">
      <w:pPr>
        <w:spacing w:after="0"/>
        <w:jc w:val="both"/>
      </w:pPr>
      <w:r w:rsidRPr="00153FD5">
        <w:t>управления эвакуацией при пожаре и других чрезвычайных ситуациях.</w:t>
      </w:r>
    </w:p>
    <w:p w14:paraId="55A02FFE" w14:textId="77777777" w:rsidR="00153FD5" w:rsidRPr="00153FD5" w:rsidRDefault="00153FD5" w:rsidP="00153FD5">
      <w:pPr>
        <w:spacing w:after="0"/>
        <w:jc w:val="both"/>
        <w:rPr>
          <w:b/>
          <w:bCs/>
        </w:rPr>
      </w:pPr>
      <w:r w:rsidRPr="00153FD5">
        <w:rPr>
          <w:b/>
          <w:bCs/>
        </w:rPr>
        <w:t>4.Проведение учебной тренировки (эвакуации)</w:t>
      </w:r>
    </w:p>
    <w:p w14:paraId="7D5E0820" w14:textId="739BCACA" w:rsidR="00153FD5" w:rsidRPr="00153FD5" w:rsidRDefault="00153FD5" w:rsidP="00153FD5">
      <w:pPr>
        <w:spacing w:after="0"/>
        <w:jc w:val="both"/>
      </w:pPr>
      <w:r w:rsidRPr="00153FD5">
        <w:t>4.1.</w:t>
      </w:r>
      <w:r>
        <w:t xml:space="preserve"> </w:t>
      </w:r>
      <w:r w:rsidRPr="00153FD5">
        <w:t>Началом практической отработки учебной эвакуации в ДОУ является подача</w:t>
      </w:r>
    </w:p>
    <w:p w14:paraId="26EA0F03" w14:textId="77777777" w:rsidR="00153FD5" w:rsidRPr="00153FD5" w:rsidRDefault="00153FD5" w:rsidP="00153FD5">
      <w:pPr>
        <w:spacing w:after="0"/>
        <w:jc w:val="both"/>
      </w:pPr>
      <w:r w:rsidRPr="00153FD5">
        <w:t>звукового сигнала о возникновении пожара и других ЧС от системы оповещения во</w:t>
      </w:r>
      <w:r>
        <w:t xml:space="preserve"> </w:t>
      </w:r>
      <w:r w:rsidRPr="00153FD5">
        <w:t>все помещения здания.</w:t>
      </w:r>
    </w:p>
    <w:p w14:paraId="74008C50" w14:textId="70C80509" w:rsidR="00153FD5" w:rsidRPr="00153FD5" w:rsidRDefault="00153FD5" w:rsidP="00153FD5">
      <w:pPr>
        <w:spacing w:after="0"/>
        <w:jc w:val="both"/>
      </w:pPr>
      <w:r w:rsidRPr="00153FD5">
        <w:lastRenderedPageBreak/>
        <w:t>4.2.</w:t>
      </w:r>
      <w:r w:rsidR="00827890">
        <w:t xml:space="preserve"> </w:t>
      </w:r>
      <w:r w:rsidRPr="00153FD5">
        <w:t>С получением сигнала о возникновении пожара и других ЧС педагогический</w:t>
      </w:r>
      <w:r>
        <w:t xml:space="preserve"> </w:t>
      </w:r>
      <w:r w:rsidRPr="00153FD5">
        <w:t>состав и обслуживающий персонал проводят мероприятия по эвакуации.</w:t>
      </w:r>
    </w:p>
    <w:p w14:paraId="5413D06C" w14:textId="77777777" w:rsidR="00153FD5" w:rsidRPr="00153FD5" w:rsidRDefault="00153FD5" w:rsidP="00153FD5">
      <w:pPr>
        <w:spacing w:after="0"/>
        <w:jc w:val="both"/>
      </w:pPr>
      <w:r w:rsidRPr="00153FD5">
        <w:t>4.3.В ходе практической тренировки (эвакуации) заведующий или лицо</w:t>
      </w:r>
    </w:p>
    <w:p w14:paraId="1A1B680A" w14:textId="7D753376" w:rsidR="00153FD5" w:rsidRPr="00153FD5" w:rsidRDefault="00153FD5" w:rsidP="00153FD5">
      <w:pPr>
        <w:spacing w:after="0"/>
        <w:jc w:val="both"/>
      </w:pPr>
      <w:r w:rsidRPr="00153FD5">
        <w:t>заменяющее его контролирует правильность проведения эвакуации, а также время, в</w:t>
      </w:r>
      <w:r>
        <w:t xml:space="preserve"> </w:t>
      </w:r>
      <w:r w:rsidRPr="00153FD5">
        <w:t>течение которого проведена полная эвакуация людей из здания ДОУ.</w:t>
      </w:r>
    </w:p>
    <w:p w14:paraId="5F00095D" w14:textId="3E1DB8B4" w:rsidR="00153FD5" w:rsidRPr="00153FD5" w:rsidRDefault="00153FD5" w:rsidP="00153FD5">
      <w:pPr>
        <w:spacing w:after="0"/>
        <w:jc w:val="both"/>
      </w:pPr>
      <w:r w:rsidRPr="00153FD5">
        <w:t>4.4.</w:t>
      </w:r>
      <w:r>
        <w:t xml:space="preserve"> </w:t>
      </w:r>
      <w:r w:rsidRPr="00153FD5">
        <w:t>После эвакуации воспитанников из здания воспитатели проводят перекличку</w:t>
      </w:r>
      <w:r>
        <w:t xml:space="preserve"> в</w:t>
      </w:r>
      <w:r w:rsidRPr="00153FD5">
        <w:t>оспитанников по спискам групп и докладывают информацию о наличии детей</w:t>
      </w:r>
      <w:r>
        <w:t xml:space="preserve"> </w:t>
      </w:r>
      <w:r w:rsidRPr="00153FD5">
        <w:t>заведующему или лицу проводившего эвакуацию.</w:t>
      </w:r>
    </w:p>
    <w:p w14:paraId="1F743092" w14:textId="1543AE61" w:rsidR="00153FD5" w:rsidRPr="00153FD5" w:rsidRDefault="00153FD5" w:rsidP="00153FD5">
      <w:pPr>
        <w:spacing w:after="0"/>
        <w:jc w:val="both"/>
      </w:pPr>
      <w:r w:rsidRPr="00153FD5">
        <w:t>4.5.</w:t>
      </w:r>
      <w:r>
        <w:t xml:space="preserve"> </w:t>
      </w:r>
      <w:r w:rsidRPr="00153FD5">
        <w:t>Информация об отсутствии ребенка доводится до сведения заведующего</w:t>
      </w:r>
    </w:p>
    <w:p w14:paraId="02C87095" w14:textId="09BF7429" w:rsidR="00153FD5" w:rsidRPr="00153FD5" w:rsidRDefault="00153FD5" w:rsidP="00153FD5">
      <w:pPr>
        <w:spacing w:after="0"/>
        <w:jc w:val="both"/>
      </w:pPr>
      <w:r w:rsidRPr="00153FD5">
        <w:t>детским садом (лицу, проводившему эвакуацию) и пожарным, осуществляющим</w:t>
      </w:r>
      <w:r w:rsidR="00BA7CA6">
        <w:t xml:space="preserve"> </w:t>
      </w:r>
      <w:r w:rsidRPr="00153FD5">
        <w:t>тушение пожара; принимаются срочные меры по установлению местонахождения и</w:t>
      </w:r>
      <w:r w:rsidR="00BA7CA6">
        <w:t xml:space="preserve"> </w:t>
      </w:r>
      <w:r w:rsidRPr="00153FD5">
        <w:t>спасению ребенка.</w:t>
      </w:r>
    </w:p>
    <w:p w14:paraId="643F63BF" w14:textId="43FCF24E" w:rsidR="00153FD5" w:rsidRPr="00153FD5" w:rsidRDefault="00153FD5" w:rsidP="00153FD5">
      <w:pPr>
        <w:spacing w:after="0"/>
        <w:jc w:val="both"/>
      </w:pPr>
      <w:r w:rsidRPr="00153FD5">
        <w:t>4.6.</w:t>
      </w:r>
      <w:r w:rsidR="00BA7CA6">
        <w:t xml:space="preserve"> </w:t>
      </w:r>
      <w:r w:rsidRPr="00153FD5">
        <w:t>После проведения эвакуации</w:t>
      </w:r>
      <w:r w:rsidR="00BA7CA6">
        <w:t>,</w:t>
      </w:r>
      <w:r w:rsidRPr="00153FD5">
        <w:t xml:space="preserve"> поисково-спасательное звено проводит обход</w:t>
      </w:r>
      <w:r w:rsidR="00BA7CA6">
        <w:t xml:space="preserve"> </w:t>
      </w:r>
      <w:r w:rsidRPr="00153FD5">
        <w:t>помещений здания на предмет установления людей, его не покинувших.</w:t>
      </w:r>
    </w:p>
    <w:p w14:paraId="6EE292D7" w14:textId="47644C6B" w:rsidR="00153FD5" w:rsidRPr="00153FD5" w:rsidRDefault="00153FD5" w:rsidP="00153FD5">
      <w:pPr>
        <w:spacing w:after="0"/>
        <w:jc w:val="both"/>
      </w:pPr>
      <w:r w:rsidRPr="00153FD5">
        <w:t>4.7.</w:t>
      </w:r>
      <w:r w:rsidR="00BA7CA6">
        <w:t xml:space="preserve"> </w:t>
      </w:r>
      <w:r w:rsidRPr="00153FD5">
        <w:t>Обслуживающий персонал, не занятый в проведении эвакуации, начинает</w:t>
      </w:r>
    </w:p>
    <w:p w14:paraId="13CD7A6A" w14:textId="1C4DEA0C" w:rsidR="00153FD5" w:rsidRPr="00153FD5" w:rsidRDefault="00153FD5" w:rsidP="00153FD5">
      <w:pPr>
        <w:spacing w:after="0"/>
        <w:jc w:val="both"/>
      </w:pPr>
      <w:r w:rsidRPr="00153FD5">
        <w:t>тушение пожара имеющимися на объекте первичными средствами пожаротушения и</w:t>
      </w:r>
      <w:r w:rsidR="00BA7CA6">
        <w:t xml:space="preserve"> </w:t>
      </w:r>
      <w:r w:rsidRPr="00153FD5">
        <w:t>проводит работы по эвакуации имущества и других материальных ценностей из</w:t>
      </w:r>
      <w:r w:rsidR="00BA7CA6">
        <w:t xml:space="preserve"> </w:t>
      </w:r>
      <w:r w:rsidRPr="00153FD5">
        <w:t>здания ДОУ.</w:t>
      </w:r>
    </w:p>
    <w:p w14:paraId="4CDDF0AD" w14:textId="77777777" w:rsidR="00153FD5" w:rsidRPr="00153FD5" w:rsidRDefault="00153FD5" w:rsidP="00153FD5">
      <w:pPr>
        <w:spacing w:after="0"/>
        <w:jc w:val="both"/>
      </w:pPr>
      <w:r w:rsidRPr="00153FD5">
        <w:t>5.Подведение итогов учебной тренировки и разработка мероприятий по</w:t>
      </w:r>
    </w:p>
    <w:p w14:paraId="7966F137" w14:textId="77777777" w:rsidR="00153FD5" w:rsidRPr="00153FD5" w:rsidRDefault="00153FD5" w:rsidP="00153FD5">
      <w:pPr>
        <w:spacing w:after="0"/>
        <w:jc w:val="both"/>
      </w:pPr>
      <w:r w:rsidRPr="00153FD5">
        <w:t>улучшению проведения эвакуационных мероприятий</w:t>
      </w:r>
    </w:p>
    <w:p w14:paraId="5E894496" w14:textId="1B3ED3F9" w:rsidR="00153FD5" w:rsidRPr="00153FD5" w:rsidRDefault="00153FD5" w:rsidP="00153FD5">
      <w:pPr>
        <w:spacing w:after="0"/>
        <w:jc w:val="both"/>
      </w:pPr>
      <w:r w:rsidRPr="00153FD5">
        <w:t>5.1.</w:t>
      </w:r>
      <w:r w:rsidR="00BA7CA6">
        <w:t xml:space="preserve"> </w:t>
      </w:r>
      <w:r w:rsidRPr="00153FD5">
        <w:t>После окончания практической тренировки (эвакуации) по отработке</w:t>
      </w:r>
      <w:r w:rsidR="00BA7CA6">
        <w:t xml:space="preserve"> </w:t>
      </w:r>
      <w:r w:rsidRPr="00153FD5">
        <w:t>действий в случае возникновения пожара и других ЧС заведующий или лицо,</w:t>
      </w:r>
      <w:r w:rsidR="00BA7CA6">
        <w:t xml:space="preserve"> </w:t>
      </w:r>
      <w:r w:rsidRPr="00153FD5">
        <w:t>проводившего</w:t>
      </w:r>
      <w:r w:rsidR="00BA7CA6">
        <w:t xml:space="preserve"> </w:t>
      </w:r>
      <w:r w:rsidRPr="00153FD5">
        <w:t>эвакуацию</w:t>
      </w:r>
      <w:r w:rsidR="00BA7CA6">
        <w:t xml:space="preserve">, </w:t>
      </w:r>
      <w:r w:rsidRPr="00153FD5">
        <w:t>проводит</w:t>
      </w:r>
      <w:r w:rsidR="00BA7CA6">
        <w:t xml:space="preserve"> </w:t>
      </w:r>
      <w:r w:rsidRPr="00153FD5">
        <w:t>с</w:t>
      </w:r>
      <w:r w:rsidR="00BA7CA6">
        <w:t xml:space="preserve"> </w:t>
      </w:r>
      <w:r w:rsidRPr="00153FD5">
        <w:t>педагогическим</w:t>
      </w:r>
      <w:r w:rsidR="00BA7CA6">
        <w:t xml:space="preserve"> </w:t>
      </w:r>
      <w:r w:rsidRPr="00153FD5">
        <w:t>и</w:t>
      </w:r>
      <w:r w:rsidR="00BA7CA6">
        <w:t xml:space="preserve"> </w:t>
      </w:r>
      <w:r w:rsidRPr="00153FD5">
        <w:t>обслуживающим</w:t>
      </w:r>
      <w:r w:rsidR="00BA7CA6">
        <w:t xml:space="preserve"> </w:t>
      </w:r>
      <w:r w:rsidRPr="00153FD5">
        <w:t>персоналом рабочее совещание, на котором подводятся итоги и разрабатываются</w:t>
      </w:r>
      <w:r w:rsidR="00BA7CA6">
        <w:t xml:space="preserve"> </w:t>
      </w:r>
      <w:r w:rsidRPr="00153FD5">
        <w:t>организационные и практические мероприятия по улучшению эвакуации и</w:t>
      </w:r>
      <w:r w:rsidR="00BA7CA6">
        <w:t xml:space="preserve"> </w:t>
      </w:r>
      <w:r w:rsidRPr="00153FD5">
        <w:t>пожарно-технического состояния здания ДОУ.</w:t>
      </w:r>
    </w:p>
    <w:p w14:paraId="531918AA" w14:textId="42323598" w:rsidR="00153FD5" w:rsidRPr="00153FD5" w:rsidRDefault="00153FD5" w:rsidP="00153FD5">
      <w:pPr>
        <w:spacing w:after="0"/>
        <w:jc w:val="both"/>
      </w:pPr>
      <w:r w:rsidRPr="00153FD5">
        <w:t>5.2.</w:t>
      </w:r>
      <w:r w:rsidR="00BA7CA6">
        <w:t xml:space="preserve"> </w:t>
      </w:r>
      <w:r w:rsidRPr="00153FD5">
        <w:t>При подведении итогов основное внимание должно уделяться разбору</w:t>
      </w:r>
    </w:p>
    <w:p w14:paraId="580404C7" w14:textId="1F945A35" w:rsidR="00153FD5" w:rsidRPr="00153FD5" w:rsidRDefault="00153FD5" w:rsidP="00153FD5">
      <w:pPr>
        <w:spacing w:after="0"/>
        <w:jc w:val="both"/>
      </w:pPr>
      <w:r w:rsidRPr="00153FD5">
        <w:t>недостатков, выявленных при проведении тренировки (эвакуации) и установлению</w:t>
      </w:r>
      <w:r w:rsidR="00BA7CA6">
        <w:t xml:space="preserve"> </w:t>
      </w:r>
      <w:r w:rsidRPr="00153FD5">
        <w:t>причин им способствовавшим. Положение об учебной эвакуации ту</w:t>
      </w:r>
    </w:p>
    <w:p w14:paraId="7FDE8A37" w14:textId="1C24D4C6" w:rsidR="00153FD5" w:rsidRDefault="00153FD5" w:rsidP="00153FD5">
      <w:pPr>
        <w:spacing w:after="0"/>
        <w:jc w:val="both"/>
      </w:pPr>
      <w:r w:rsidRPr="00153FD5">
        <w:t>5.3.</w:t>
      </w:r>
      <w:r w:rsidR="00BA7CA6">
        <w:t xml:space="preserve"> </w:t>
      </w:r>
      <w:r w:rsidRPr="00153FD5">
        <w:t>Завершающим этапом проведения практической отработки планов и порядка</w:t>
      </w:r>
      <w:r w:rsidR="00BA7CA6">
        <w:t xml:space="preserve"> </w:t>
      </w:r>
      <w:r w:rsidRPr="00153FD5">
        <w:t>эвакуации является составление акта, в котором последовательно излагаются ее</w:t>
      </w:r>
      <w:r w:rsidR="00BA7CA6">
        <w:t xml:space="preserve"> </w:t>
      </w:r>
      <w:r w:rsidRPr="00153FD5">
        <w:t>результаты, указываются недостатки и предлагаются мероприятия по улучшению</w:t>
      </w:r>
      <w:r w:rsidR="00BA7CA6">
        <w:t xml:space="preserve"> </w:t>
      </w:r>
      <w:r w:rsidRPr="00153FD5">
        <w:t>организации и проведения последующих практических тренировок.</w:t>
      </w:r>
    </w:p>
    <w:p w14:paraId="17869CC6" w14:textId="1B0A5C81" w:rsidR="00BA7CA6" w:rsidRPr="00BA7CA6" w:rsidRDefault="00BA7CA6" w:rsidP="00BA7CA6">
      <w:pPr>
        <w:spacing w:after="0"/>
        <w:jc w:val="both"/>
        <w:rPr>
          <w:b/>
          <w:bCs/>
        </w:rPr>
      </w:pPr>
      <w:r w:rsidRPr="00BA7CA6">
        <w:rPr>
          <w:b/>
          <w:bCs/>
        </w:rPr>
        <w:t>6.Заключительные положения</w:t>
      </w:r>
    </w:p>
    <w:p w14:paraId="223928A1" w14:textId="7DB1D9FF" w:rsidR="00BA7CA6" w:rsidRPr="00BA7CA6" w:rsidRDefault="00BA7CA6" w:rsidP="00BA7CA6">
      <w:pPr>
        <w:spacing w:after="0"/>
        <w:jc w:val="both"/>
      </w:pPr>
      <w:r>
        <w:t>6</w:t>
      </w:r>
      <w:r w:rsidRPr="00BA7CA6">
        <w:t>.1.</w:t>
      </w:r>
      <w:r>
        <w:t xml:space="preserve"> </w:t>
      </w:r>
      <w:r w:rsidRPr="00BA7CA6">
        <w:t>Настоящее Положение является локальным нормативным актом ДОУ,</w:t>
      </w:r>
    </w:p>
    <w:p w14:paraId="05D87405" w14:textId="77777777" w:rsidR="00BA7CA6" w:rsidRPr="00BA7CA6" w:rsidRDefault="00BA7CA6" w:rsidP="00BA7CA6">
      <w:pPr>
        <w:spacing w:after="0"/>
        <w:jc w:val="both"/>
      </w:pPr>
      <w:r w:rsidRPr="00BA7CA6">
        <w:t>принимается на Общем собрании коллектива и утверждается (либо вводится в</w:t>
      </w:r>
    </w:p>
    <w:p w14:paraId="5BE79AE3" w14:textId="77777777" w:rsidR="00BA7CA6" w:rsidRPr="00BA7CA6" w:rsidRDefault="00BA7CA6" w:rsidP="00BA7CA6">
      <w:pPr>
        <w:spacing w:after="0"/>
        <w:jc w:val="both"/>
      </w:pPr>
      <w:r w:rsidRPr="00BA7CA6">
        <w:t>действие) приказом заведующего ДОУ.</w:t>
      </w:r>
    </w:p>
    <w:p w14:paraId="61D928C2" w14:textId="03757D24" w:rsidR="00BA7CA6" w:rsidRPr="00BA7CA6" w:rsidRDefault="00BA7CA6" w:rsidP="00BA7CA6">
      <w:pPr>
        <w:spacing w:after="0"/>
        <w:jc w:val="both"/>
      </w:pPr>
      <w:r>
        <w:t>6</w:t>
      </w:r>
      <w:r w:rsidRPr="00BA7CA6">
        <w:t>.2.</w:t>
      </w:r>
      <w:r>
        <w:t xml:space="preserve"> </w:t>
      </w:r>
      <w:r w:rsidRPr="00BA7CA6">
        <w:t>Все</w:t>
      </w:r>
      <w:r>
        <w:t xml:space="preserve"> </w:t>
      </w:r>
      <w:r w:rsidRPr="00BA7CA6">
        <w:t>изменения</w:t>
      </w:r>
      <w:r>
        <w:t xml:space="preserve"> </w:t>
      </w:r>
      <w:r w:rsidRPr="00BA7CA6">
        <w:t>и</w:t>
      </w:r>
      <w:r>
        <w:t xml:space="preserve"> </w:t>
      </w:r>
      <w:r w:rsidRPr="00BA7CA6">
        <w:t>дополнения,</w:t>
      </w:r>
      <w:r>
        <w:t xml:space="preserve"> </w:t>
      </w:r>
      <w:r w:rsidRPr="00BA7CA6">
        <w:t>вносимые</w:t>
      </w:r>
      <w:r>
        <w:t xml:space="preserve"> </w:t>
      </w:r>
      <w:r w:rsidRPr="00BA7CA6">
        <w:t>в</w:t>
      </w:r>
      <w:r>
        <w:t xml:space="preserve"> </w:t>
      </w:r>
      <w:r w:rsidRPr="00BA7CA6">
        <w:t>настоящее</w:t>
      </w:r>
      <w:r>
        <w:t xml:space="preserve"> </w:t>
      </w:r>
      <w:r w:rsidRPr="00BA7CA6">
        <w:t>Положение,</w:t>
      </w:r>
    </w:p>
    <w:p w14:paraId="31B18A19" w14:textId="54BF196F" w:rsidR="00BA7CA6" w:rsidRPr="00BA7CA6" w:rsidRDefault="00BA7CA6" w:rsidP="00BA7CA6">
      <w:pPr>
        <w:spacing w:after="0"/>
        <w:jc w:val="both"/>
      </w:pPr>
      <w:r w:rsidRPr="00BA7CA6">
        <w:t>оформляются в письменной форме в соответствии действующим законодательством</w:t>
      </w:r>
      <w:r>
        <w:t xml:space="preserve"> </w:t>
      </w:r>
      <w:r w:rsidRPr="00BA7CA6">
        <w:t>Российской Федерации.</w:t>
      </w:r>
    </w:p>
    <w:p w14:paraId="715720B3" w14:textId="2363E5B9" w:rsidR="00BA7CA6" w:rsidRPr="00BA7CA6" w:rsidRDefault="00BA7CA6" w:rsidP="00BA7CA6">
      <w:pPr>
        <w:spacing w:after="0"/>
        <w:jc w:val="both"/>
      </w:pPr>
      <w:r>
        <w:lastRenderedPageBreak/>
        <w:t>6</w:t>
      </w:r>
      <w:r w:rsidRPr="00BA7CA6">
        <w:t>.3.</w:t>
      </w:r>
      <w:r>
        <w:t xml:space="preserve"> </w:t>
      </w:r>
      <w:r w:rsidRPr="00BA7CA6">
        <w:t>Положение принимается на неопределенный срок. Изменения и дополнения к</w:t>
      </w:r>
      <w:r>
        <w:t xml:space="preserve"> </w:t>
      </w:r>
      <w:r w:rsidRPr="00BA7CA6">
        <w:t>Положению принимаются в порядке, предусмотренном п.</w:t>
      </w:r>
      <w:r>
        <w:t>6</w:t>
      </w:r>
      <w:r w:rsidRPr="00BA7CA6">
        <w:t>.1 настоящего Положения.</w:t>
      </w:r>
    </w:p>
    <w:p w14:paraId="11D08825" w14:textId="7050780C" w:rsidR="00BA7CA6" w:rsidRPr="00BA7CA6" w:rsidRDefault="00BA7CA6" w:rsidP="00BA7CA6">
      <w:pPr>
        <w:spacing w:after="0"/>
        <w:jc w:val="both"/>
      </w:pPr>
      <w:r>
        <w:t>6</w:t>
      </w:r>
      <w:r w:rsidRPr="00BA7CA6">
        <w:t>.4.</w:t>
      </w:r>
      <w:r>
        <w:t xml:space="preserve"> </w:t>
      </w:r>
      <w:r w:rsidRPr="00BA7CA6">
        <w:t>После принятия Положения (или изменений и дополнений отдельных пунктов</w:t>
      </w:r>
      <w:r>
        <w:t xml:space="preserve"> </w:t>
      </w:r>
      <w:r w:rsidRPr="00BA7CA6">
        <w:t>и разделов) в новой редакции предыдущая редакция автоматически утрачивает силу.</w:t>
      </w:r>
    </w:p>
    <w:p w14:paraId="22F83250" w14:textId="77777777" w:rsidR="00BA7CA6" w:rsidRDefault="00BA7CA6" w:rsidP="00153FD5">
      <w:pPr>
        <w:spacing w:after="0"/>
        <w:jc w:val="both"/>
      </w:pPr>
    </w:p>
    <w:p w14:paraId="1D5EADAB" w14:textId="77777777" w:rsidR="00BA7CA6" w:rsidRDefault="00BA7CA6" w:rsidP="00153FD5">
      <w:pPr>
        <w:spacing w:after="0"/>
        <w:jc w:val="both"/>
      </w:pPr>
    </w:p>
    <w:p w14:paraId="339B56C9" w14:textId="77777777" w:rsidR="00BA7CA6" w:rsidRDefault="00BA7CA6" w:rsidP="00153FD5">
      <w:pPr>
        <w:spacing w:after="0"/>
        <w:jc w:val="both"/>
      </w:pPr>
    </w:p>
    <w:p w14:paraId="364DFBC5" w14:textId="77777777" w:rsidR="00BA7CA6" w:rsidRPr="00153FD5" w:rsidRDefault="00BA7CA6" w:rsidP="00153FD5">
      <w:pPr>
        <w:spacing w:after="0"/>
        <w:jc w:val="both"/>
      </w:pPr>
    </w:p>
    <w:p w14:paraId="3BF15735" w14:textId="77777777" w:rsidR="00F12C76" w:rsidRDefault="00F12C76" w:rsidP="00827890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6"/>
    <w:rsid w:val="00126069"/>
    <w:rsid w:val="00153FD5"/>
    <w:rsid w:val="0046755D"/>
    <w:rsid w:val="006C0B77"/>
    <w:rsid w:val="008242FF"/>
    <w:rsid w:val="00827890"/>
    <w:rsid w:val="00870751"/>
    <w:rsid w:val="00922C48"/>
    <w:rsid w:val="00AA2EA6"/>
    <w:rsid w:val="00B07DF5"/>
    <w:rsid w:val="00B915B7"/>
    <w:rsid w:val="00BA7C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3F57"/>
  <w15:chartTrackingRefBased/>
  <w15:docId w15:val="{58A78A17-A9AA-4C2E-B962-EC181062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uiPriority w:val="99"/>
    <w:rsid w:val="008278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2024-07-25T07:43:00Z</cp:lastPrinted>
  <dcterms:created xsi:type="dcterms:W3CDTF">2024-07-25T07:00:00Z</dcterms:created>
  <dcterms:modified xsi:type="dcterms:W3CDTF">2024-11-20T06:24:00Z</dcterms:modified>
</cp:coreProperties>
</file>